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4d4d4d"/>
          <w:sz w:val="48"/>
          <w:szCs w:val="48"/>
        </w:rPr>
        <w:t>JAMS  204-002Daley,Jane Hampden</w:t>
      </w:r>
      <w:r>
        <w:br/>
      </w:r>
      <w:r>
        <w:rPr>
          <w:color w:val="7f7f7f"/>
          <w:i/>
          <w:iCs/>
          <w:sz w:val="28"/>
          <w:szCs w:val="28"/>
        </w:rPr>
        <w:t>JAMS F2F Fall</w:t>
      </w:r>
      <w:r>
        <w:br/>
      </w:r>
      <w:r>
        <w:rPr>
          <w:color w:val="7f7f7f"/>
          <w:b/>
          <w:bCs/>
          <w:sz w:val="24"/>
          <w:szCs w:val="24"/>
        </w:rPr>
        <w:t>January 21st 2022, 5:05 pm CST</w:t>
      </w:r>
      <w:r>
        <w:br/>
      </w:r>
    </w:p>
    <w:p w:rsidR="00A77427" w:rsidRDefault="007F1D13">
      <w:r>
        <w:rPr>
          <w:color w:val="4d4d4d"/>
          <w:b/>
          <w:bCs/>
          <w:sz w:val="28"/>
          <w:szCs w:val="28"/>
        </w:rPr>
        <w:t>What year in school are you currently?</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Freshman</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Sophomore</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Junior</w:t>
            </w:r>
          </w:p>
        </w:tc>
        <w:tc>
          <w:tcPr>
            <w:vAlign w:val="center"/>
            <w:tcW w:w="0" w:type="auto"/>
          </w:tcPr>
          <w:p>
            <w:pPr>
              <w:rPr>
                <w:sz w:val="22"/>
                <w:szCs w:val="22"/>
              </w:rPr>
              <w:spacing w:after="0" w:line="240" w:lineRule="auto"/>
              <w:jc w:val="right"/>
            </w:pPr>
            <w:r>
              <w:rPr>
                <w:sz w:val="22"/>
                <w:szCs w:val="22"/>
              </w:rPr>
              <w:t>60.00%</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Senior</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Graduate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Does this course meet a college, departmental, or general education requirement 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100.00%</w:t>
            </w:r>
          </w:p>
        </w:tc>
        <w:tc>
          <w:tcPr>
            <w:vAlign w:val="center"/>
            <w:tcW w:w="0" w:type="auto"/>
          </w:tcPr>
          <w:p>
            <w:pPr>
              <w:rPr>
                <w:sz w:val="22"/>
                <w:szCs w:val="22"/>
              </w:rPr>
              <w:spacing w:after="0" w:line="240" w:lineRule="auto"/>
              <w:jc w:val="right"/>
            </w:pPr>
            <w:r>
              <w:rPr>
                <w:sz w:val="22"/>
                <w:szCs w:val="22"/>
              </w:rPr>
              <w:t>10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What do you think your grade in this course is now?</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 or A-</w:t>
            </w:r>
          </w:p>
        </w:tc>
        <w:tc>
          <w:tcPr>
            <w:vAlign w:val="center"/>
            <w:tcW w:w="0" w:type="auto"/>
          </w:tcPr>
          <w:p>
            <w:pPr>
              <w:rPr>
                <w:sz w:val="22"/>
                <w:szCs w:val="22"/>
              </w:rPr>
              <w:spacing w:after="0" w:line="240" w:lineRule="auto"/>
              <w:jc w:val="right"/>
            </w:pPr>
            <w:r>
              <w:rPr>
                <w:sz w:val="22"/>
                <w:szCs w:val="22"/>
              </w:rPr>
              <w:t>30.00%</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B+ or B</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B- or C+</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C or C-</w:t>
            </w:r>
          </w:p>
        </w:tc>
        <w:tc>
          <w:tcPr>
            <w:vAlign w:val="center"/>
            <w:tcW w:w="0" w:type="auto"/>
          </w:tcPr>
          <w:p>
            <w:pPr>
              <w:rPr>
                <w:sz w:val="22"/>
                <w:szCs w:val="22"/>
              </w:rPr>
              <w:spacing w:after="0" w:line="240" w:lineRule="auto"/>
              <w:jc w:val="right"/>
            </w:pPr>
            <w:r>
              <w:rPr>
                <w:sz w:val="22"/>
                <w:szCs w:val="22"/>
              </w:rPr>
              <w:t>40.00%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D+ or 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D- or F</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Into which of the following categories does your overall cumulative GPA fall?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40.00%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2.5 - 2.99</w:t>
            </w:r>
          </w:p>
        </w:tc>
        <w:tc>
          <w:tcPr>
            <w:vAlign w:val="center"/>
            <w:tcW w:w="0" w:type="auto"/>
          </w:tcPr>
          <w:p>
            <w:pPr>
              <w:rPr>
                <w:sz w:val="22"/>
                <w:szCs w:val="22"/>
              </w:rPr>
              <w:spacing w:after="0" w:line="240" w:lineRule="auto"/>
              <w:jc w:val="right"/>
            </w:pPr>
            <w:r>
              <w:rPr>
                <w:sz w:val="22"/>
                <w:szCs w:val="22"/>
              </w:rPr>
              <w:t>40.00%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2.0 - 2.45</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1.99 or less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Class time was used well.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70.00%</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Class time was used well.</w:t>
            </w:r>
          </w:p>
        </w:tc>
        <w:tc>
          <w:tcPr>
            <w:vAlign w:val="center"/>
            <w:tcW w:w="0" w:type="auto"/>
          </w:tcPr>
          <w:p>
            <w:pPr>
              <w:rPr>
                <w:sz w:val="22"/>
                <w:szCs w:val="22"/>
              </w:rPr>
              <w:spacing w:after="0" w:line="240" w:lineRule="auto"/>
              <w:jc w:val="right"/>
            </w:pPr>
            <w:r>
              <w:rPr>
                <w:sz w:val="22"/>
                <w:szCs w:val="22"/>
              </w:rPr>
              <w:t>4.50</w:t>
            </w:r>
          </w:p>
        </w:tc>
        <w:tc>
          <w:tcPr>
            <w:vAlign w:val="center"/>
            <w:tcW w:w="0" w:type="auto"/>
          </w:tcPr>
          <w:p>
            <w:pPr>
              <w:rPr>
                <w:sz w:val="22"/>
                <w:szCs w:val="22"/>
              </w:rPr>
              <w:spacing w:after="0" w:line="240" w:lineRule="auto"/>
              <w:jc w:val="right"/>
            </w:pPr>
            <w:r>
              <w:rPr>
                <w:sz w:val="22"/>
                <w:szCs w:val="22"/>
              </w:rPr>
              <w:t>0.81</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The instructor was effective in teaching the subject matter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was effective in teaching the subject matter of this course.</w:t>
            </w:r>
          </w:p>
        </w:tc>
        <w:tc>
          <w:tcPr>
            <w:vAlign w:val="center"/>
            <w:tcW w:w="0" w:type="auto"/>
          </w:tcPr>
          <w:p>
            <w:pPr>
              <w:rPr>
                <w:sz w:val="22"/>
                <w:szCs w:val="22"/>
              </w:rPr>
              <w:spacing w:after="0" w:line="240" w:lineRule="auto"/>
              <w:jc w:val="right"/>
            </w:pPr>
            <w:r>
              <w:rPr>
                <w:sz w:val="22"/>
                <w:szCs w:val="22"/>
              </w:rPr>
              <w:t>4.90</w:t>
            </w:r>
          </w:p>
        </w:tc>
        <w:tc>
          <w:tcPr>
            <w:vAlign w:val="center"/>
            <w:tcW w:w="0" w:type="auto"/>
          </w:tcPr>
          <w:p>
            <w:pPr>
              <w:rPr>
                <w:sz w:val="22"/>
                <w:szCs w:val="22"/>
              </w:rPr>
              <w:spacing w:after="0" w:line="240" w:lineRule="auto"/>
              <w:jc w:val="right"/>
            </w:pPr>
            <w:r>
              <w:rPr>
                <w:sz w:val="22"/>
                <w:szCs w:val="22"/>
              </w:rPr>
              <w:t>0.30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The goals of the course have  been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30.00%</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70.00%</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goals of the course have  been clear to me.</w:t>
            </w:r>
          </w:p>
        </w:tc>
        <w:tc>
          <w:tcPr>
            <w:vAlign w:val="center"/>
            <w:tcW w:w="0" w:type="auto"/>
          </w:tcPr>
          <w:p>
            <w:pPr>
              <w:rPr>
                <w:sz w:val="22"/>
                <w:szCs w:val="22"/>
              </w:rPr>
              <w:spacing w:after="0" w:line="240" w:lineRule="auto"/>
              <w:jc w:val="right"/>
            </w:pPr>
            <w:r>
              <w:rPr>
                <w:sz w:val="22"/>
                <w:szCs w:val="22"/>
              </w:rPr>
              <w:t>4.70</w:t>
            </w:r>
          </w:p>
        </w:tc>
        <w:tc>
          <w:tcPr>
            <w:vAlign w:val="center"/>
            <w:tcW w:w="0" w:type="auto"/>
          </w:tcPr>
          <w:p>
            <w:pPr>
              <w:rPr>
                <w:sz w:val="22"/>
                <w:szCs w:val="22"/>
              </w:rPr>
              <w:spacing w:after="0" w:line="240" w:lineRule="auto"/>
              <w:jc w:val="right"/>
            </w:pPr>
            <w:r>
              <w:rPr>
                <w:sz w:val="22"/>
                <w:szCs w:val="22"/>
              </w:rPr>
              <w:t>0.46</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The course requirements and grading criteria have been made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70.00%</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course requirements and grading criteria have been made clear to me.</w:t>
            </w:r>
          </w:p>
        </w:tc>
        <w:tc>
          <w:tcPr>
            <w:vAlign w:val="center"/>
            <w:tcW w:w="0" w:type="auto"/>
          </w:tcPr>
          <w:p>
            <w:pPr>
              <w:rPr>
                <w:sz w:val="22"/>
                <w:szCs w:val="22"/>
              </w:rPr>
              <w:spacing w:after="0" w:line="240" w:lineRule="auto"/>
              <w:jc w:val="right"/>
            </w:pPr>
            <w:r>
              <w:rPr>
                <w:sz w:val="22"/>
                <w:szCs w:val="22"/>
              </w:rPr>
              <w:t>4.60</w:t>
            </w:r>
          </w:p>
        </w:tc>
        <w:tc>
          <w:tcPr>
            <w:vAlign w:val="center"/>
            <w:tcW w:w="0" w:type="auto"/>
          </w:tcPr>
          <w:p>
            <w:pPr>
              <w:rPr>
                <w:sz w:val="22"/>
                <w:szCs w:val="22"/>
              </w:rPr>
              <w:spacing w:after="0" w:line="240" w:lineRule="auto"/>
              <w:jc w:val="right"/>
            </w:pPr>
            <w:r>
              <w:rPr>
                <w:sz w:val="22"/>
                <w:szCs w:val="22"/>
              </w:rPr>
              <w:t>0.66</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The instructor kept the course organized.</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30.00%</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70.00%</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kept the course organized.</w:t>
            </w:r>
          </w:p>
        </w:tc>
        <w:tc>
          <w:tcPr>
            <w:vAlign w:val="center"/>
            <w:tcW w:w="0" w:type="auto"/>
          </w:tcPr>
          <w:p>
            <w:pPr>
              <w:rPr>
                <w:sz w:val="22"/>
                <w:szCs w:val="22"/>
              </w:rPr>
              <w:spacing w:after="0" w:line="240" w:lineRule="auto"/>
              <w:jc w:val="right"/>
            </w:pPr>
            <w:r>
              <w:rPr>
                <w:sz w:val="22"/>
                <w:szCs w:val="22"/>
              </w:rPr>
              <w:t>4.70</w:t>
            </w:r>
          </w:p>
        </w:tc>
        <w:tc>
          <w:tcPr>
            <w:vAlign w:val="center"/>
            <w:tcW w:w="0" w:type="auto"/>
          </w:tcPr>
          <w:p>
            <w:pPr>
              <w:rPr>
                <w:sz w:val="22"/>
                <w:szCs w:val="22"/>
              </w:rPr>
              <w:spacing w:after="0" w:line="240" w:lineRule="auto"/>
              <w:jc w:val="right"/>
            </w:pPr>
            <w:r>
              <w:rPr>
                <w:sz w:val="22"/>
                <w:szCs w:val="22"/>
              </w:rPr>
              <w:t>0.46</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The instructor stimulated my interest in the subject.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70.00%</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stimulated my interest in the subject.</w:t>
            </w:r>
          </w:p>
        </w:tc>
        <w:tc>
          <w:tcPr>
            <w:vAlign w:val="center"/>
            <w:tcW w:w="0" w:type="auto"/>
          </w:tcPr>
          <w:p>
            <w:pPr>
              <w:rPr>
                <w:sz w:val="22"/>
                <w:szCs w:val="22"/>
              </w:rPr>
              <w:spacing w:after="0" w:line="240" w:lineRule="auto"/>
              <w:jc w:val="right"/>
            </w:pPr>
            <w:r>
              <w:rPr>
                <w:sz w:val="22"/>
                <w:szCs w:val="22"/>
              </w:rPr>
              <w:t>4.60</w:t>
            </w:r>
          </w:p>
        </w:tc>
        <w:tc>
          <w:tcPr>
            <w:vAlign w:val="center"/>
            <w:tcW w:w="0" w:type="auto"/>
          </w:tcPr>
          <w:p>
            <w:pPr>
              <w:rPr>
                <w:sz w:val="22"/>
                <w:szCs w:val="22"/>
              </w:rPr>
              <w:spacing w:after="0" w:line="240" w:lineRule="auto"/>
              <w:jc w:val="right"/>
            </w:pPr>
            <w:r>
              <w:rPr>
                <w:sz w:val="22"/>
                <w:szCs w:val="22"/>
              </w:rPr>
              <w:t>0.66</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Help with the course was available.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80.00%</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Help with the course was available.</w:t>
            </w:r>
          </w:p>
        </w:tc>
        <w:tc>
          <w:tcPr>
            <w:vAlign w:val="center"/>
            <w:tcW w:w="0" w:type="auto"/>
          </w:tcPr>
          <w:p>
            <w:pPr>
              <w:rPr>
                <w:sz w:val="22"/>
                <w:szCs w:val="22"/>
              </w:rPr>
              <w:spacing w:after="0" w:line="240" w:lineRule="auto"/>
              <w:jc w:val="right"/>
            </w:pPr>
            <w:r>
              <w:rPr>
                <w:sz w:val="22"/>
                <w:szCs w:val="22"/>
              </w:rPr>
              <w:t>4.80</w:t>
            </w:r>
          </w:p>
        </w:tc>
        <w:tc>
          <w:tcPr>
            <w:vAlign w:val="center"/>
            <w:tcW w:w="0" w:type="auto"/>
          </w:tcPr>
          <w:p>
            <w:pPr>
              <w:rPr>
                <w:sz w:val="22"/>
                <w:szCs w:val="22"/>
              </w:rPr>
              <w:spacing w:after="0" w:line="240" w:lineRule="auto"/>
              <w:jc w:val="right"/>
            </w:pPr>
            <w:r>
              <w:rPr>
                <w:sz w:val="22"/>
                <w:szCs w:val="22"/>
              </w:rPr>
              <w:t>0.40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The assignments were useful for learning the subject matter.</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80.00%</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assignments were useful for learning the subject matter.</w:t>
            </w:r>
          </w:p>
        </w:tc>
        <w:tc>
          <w:tcPr>
            <w:vAlign w:val="center"/>
            <w:tcW w:w="0" w:type="auto"/>
          </w:tcPr>
          <w:p>
            <w:pPr>
              <w:rPr>
                <w:sz w:val="22"/>
                <w:szCs w:val="22"/>
              </w:rPr>
              <w:spacing w:after="0" w:line="240" w:lineRule="auto"/>
              <w:jc w:val="right"/>
            </w:pPr>
            <w:r>
              <w:rPr>
                <w:sz w:val="22"/>
                <w:szCs w:val="22"/>
              </w:rPr>
              <w:t>4.80</w:t>
            </w:r>
          </w:p>
        </w:tc>
        <w:tc>
          <w:tcPr>
            <w:vAlign w:val="center"/>
            <w:tcW w:w="0" w:type="auto"/>
          </w:tcPr>
          <w:p>
            <w:pPr>
              <w:rPr>
                <w:sz w:val="22"/>
                <w:szCs w:val="22"/>
              </w:rPr>
              <w:spacing w:after="0" w:line="240" w:lineRule="auto"/>
              <w:jc w:val="right"/>
            </w:pPr>
            <w:r>
              <w:rPr>
                <w:sz w:val="22"/>
                <w:szCs w:val="22"/>
              </w:rPr>
              <w:t>0.40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I would recommend the instructor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70.00%</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instructor to other students.</w:t>
            </w:r>
          </w:p>
        </w:tc>
        <w:tc>
          <w:tcPr>
            <w:vAlign w:val="center"/>
            <w:tcW w:w="0" w:type="auto"/>
          </w:tcPr>
          <w:p>
            <w:pPr>
              <w:rPr>
                <w:sz w:val="22"/>
                <w:szCs w:val="22"/>
              </w:rPr>
              <w:spacing w:after="0" w:line="240" w:lineRule="auto"/>
              <w:jc w:val="right"/>
            </w:pPr>
            <w:r>
              <w:rPr>
                <w:sz w:val="22"/>
                <w:szCs w:val="22"/>
              </w:rPr>
              <w:t>4.60</w:t>
            </w:r>
          </w:p>
        </w:tc>
        <w:tc>
          <w:tcPr>
            <w:vAlign w:val="center"/>
            <w:tcW w:w="0" w:type="auto"/>
          </w:tcPr>
          <w:p>
            <w:pPr>
              <w:rPr>
                <w:sz w:val="22"/>
                <w:szCs w:val="22"/>
              </w:rPr>
              <w:spacing w:after="0" w:line="240" w:lineRule="auto"/>
              <w:jc w:val="right"/>
            </w:pPr>
            <w:r>
              <w:rPr>
                <w:sz w:val="22"/>
                <w:szCs w:val="22"/>
              </w:rPr>
              <w:t>0.66</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I would recommend the course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80.00%</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course to other students.</w:t>
            </w:r>
          </w:p>
        </w:tc>
        <w:tc>
          <w:tcPr>
            <w:vAlign w:val="center"/>
            <w:tcW w:w="0" w:type="auto"/>
          </w:tcPr>
          <w:p>
            <w:pPr>
              <w:rPr>
                <w:sz w:val="22"/>
                <w:szCs w:val="22"/>
              </w:rPr>
              <w:spacing w:after="0" w:line="240" w:lineRule="auto"/>
              <w:jc w:val="right"/>
            </w:pPr>
            <w:r>
              <w:rPr>
                <w:sz w:val="22"/>
                <w:szCs w:val="22"/>
              </w:rPr>
              <w:t>4.70</w:t>
            </w:r>
          </w:p>
        </w:tc>
        <w:tc>
          <w:tcPr>
            <w:vAlign w:val="center"/>
            <w:tcW w:w="0" w:type="auto"/>
          </w:tcPr>
          <w:p>
            <w:pPr>
              <w:rPr>
                <w:sz w:val="22"/>
                <w:szCs w:val="22"/>
              </w:rPr>
              <w:spacing w:after="0" w:line="240" w:lineRule="auto"/>
              <w:jc w:val="right"/>
            </w:pPr>
            <w:r>
              <w:rPr>
                <w:sz w:val="22"/>
                <w:szCs w:val="22"/>
              </w:rPr>
              <w:t>0.64</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What is the strongest aspect of the instructor's teaching in this course?  Give a specific example, if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is the strongest aspect of the instructor's teaching in this course?  Give a specific example, if possible.</w:t>
            </w:r>
          </w:p>
        </w:tc>
      </w:tr>
      <w:tr>
        <w:trPr>
          <w:trHeight w:val="432"/>
        </w:trPr>
        <w:tc>
          <w:tcPr>
            <w:vAlign w:val="center"/>
            <w:tcW w:w="0" w:type="auto"/>
          </w:tcPr>
          <w:p>
            <w:pPr>
              <w:rPr>
                <w:sz w:val="22"/>
                <w:szCs w:val="22"/>
              </w:rPr>
              <w:spacing w:after="0" w:line="240" w:lineRule="auto"/>
              <w:jc w:val="left"/>
            </w:pPr>
            <w:r>
              <w:rPr>
                <w:sz w:val="22"/>
                <w:szCs w:val="22"/>
              </w:rPr>
              <w:t>Jane has a wealth of knowledge and information that relates directly to our coursework. She is able to give concrete examples of every concept. She reinforces basic concepts without being repetitive. She guides constructive dialogue and makes sure everyone participates. I think she's a phenomenal educator. </w:t>
            </w:r>
          </w:p>
        </w:tc>
      </w:tr>
      <w:tr>
        <w:trPr>
          <w:trHeight w:val="432"/>
        </w:trPr>
        <w:tc>
          <w:tcPr>
            <w:vAlign w:val="center"/>
            <w:tcW w:w="0" w:type="auto"/>
          </w:tcPr>
          <w:p>
            <w:pPr>
              <w:rPr>
                <w:sz w:val="22"/>
                <w:szCs w:val="22"/>
              </w:rPr>
              <w:spacing w:after="0" w:line="240" w:lineRule="auto"/>
              <w:jc w:val="left"/>
            </w:pPr>
            <w:r>
              <w:rPr>
                <w:sz w:val="22"/>
                <w:szCs w:val="22"/>
              </w:rPr>
              <w:t>Her class was interactive, we didn't just sit and listen to her talk. I liked that she seemed to really care about what she was teaching.</w:t>
            </w:r>
          </w:p>
        </w:tc>
      </w:tr>
      <w:tr>
        <w:trPr>
          <w:trHeight w:val="432"/>
        </w:trPr>
        <w:tc>
          <w:tcPr>
            <w:vAlign w:val="center"/>
            <w:tcW w:w="0" w:type="auto"/>
          </w:tcPr>
          <w:p>
            <w:pPr>
              <w:rPr>
                <w:sz w:val="22"/>
                <w:szCs w:val="22"/>
              </w:rPr>
              <w:spacing w:after="0" w:line="240" w:lineRule="auto"/>
              <w:jc w:val="left"/>
            </w:pPr>
            <w:r>
              <w:rPr>
                <w:sz w:val="22"/>
                <w:szCs w:val="22"/>
              </w:rPr>
              <w:t>Folding in as much material and information as possible, without making the class seem overwhelming or unorganized.</w:t>
            </w:r>
          </w:p>
        </w:tc>
      </w:tr>
      <w:tr>
        <w:trPr>
          <w:trHeight w:val="432"/>
        </w:trPr>
        <w:tc>
          <w:tcPr>
            <w:vAlign w:val="center"/>
            <w:tcW w:w="0" w:type="auto"/>
          </w:tcPr>
          <w:p>
            <w:pPr>
              <w:rPr>
                <w:sz w:val="22"/>
                <w:szCs w:val="22"/>
              </w:rPr>
              <w:spacing w:after="0" w:line="240" w:lineRule="auto"/>
              <w:jc w:val="left"/>
            </w:pPr>
            <w:r>
              <w:rPr>
                <w:sz w:val="22"/>
                <w:szCs w:val="22"/>
              </w:rPr>
              <w:t>Very approachable. Very easy to tell that Jane is most concerned about having her students learn rather than grades.</w:t>
            </w:r>
          </w:p>
        </w:tc>
      </w:tr>
      <w:tr>
        <w:trPr>
          <w:trHeight w:val="432"/>
        </w:trPr>
        <w:tc>
          <w:tcPr>
            <w:vAlign w:val="center"/>
            <w:tcW w:w="0" w:type="auto"/>
          </w:tcPr>
          <w:p>
            <w:pPr>
              <w:rPr>
                <w:sz w:val="22"/>
                <w:szCs w:val="22"/>
              </w:rPr>
              <w:spacing w:after="0" w:line="240" w:lineRule="auto"/>
              <w:jc w:val="left"/>
            </w:pPr>
            <w:r>
              <w:rPr>
                <w:sz w:val="22"/>
                <w:szCs w:val="22"/>
              </w:rPr>
              <w:t>Jane has been very transparent in what is expected of the course. She has made herself available outside of class including weekends and has made it very easy to have a one on one with her.</w:t>
            </w:r>
          </w:p>
        </w:tc>
      </w:tr>
      <w:tr>
        <w:trPr>
          <w:trHeight w:val="432"/>
        </w:trPr>
        <w:tc>
          <w:tcPr>
            <w:vAlign w:val="center"/>
            <w:tcW w:w="0" w:type="auto"/>
          </w:tcPr>
          <w:p>
            <w:pPr>
              <w:rPr>
                <w:sz w:val="22"/>
                <w:szCs w:val="22"/>
              </w:rPr>
              <w:spacing w:after="0" w:line="240" w:lineRule="auto"/>
              <w:jc w:val="left"/>
            </w:pPr>
            <w:r>
              <w:rPr>
                <w:sz w:val="22"/>
                <w:szCs w:val="22"/>
              </w:rPr>
              <w:t>How she explains why we use certain ap style techniques. </w:t>
            </w:r>
          </w:p>
        </w:tc>
      </w:tr>
      <w:tr>
        <w:trPr>
          <w:trHeight w:val="432"/>
        </w:trPr>
        <w:tc>
          <w:tcPr>
            <w:vAlign w:val="center"/>
            <w:tcW w:w="0" w:type="auto"/>
          </w:tcPr>
          <w:p>
            <w:pPr>
              <w:rPr>
                <w:sz w:val="22"/>
                <w:szCs w:val="22"/>
              </w:rPr>
              <w:spacing w:after="0" w:line="240" w:lineRule="auto"/>
              <w:jc w:val="left"/>
            </w:pPr>
            <w:r>
              <w:rPr>
                <w:sz w:val="22"/>
                <w:szCs w:val="22"/>
              </w:rPr>
              <w:t>Her real-life experience on the subject of reporting, writing, journalism in general</w:t>
            </w:r>
          </w:p>
        </w:tc>
      </w:tr>
      <w:tr>
        <w:trPr>
          <w:trHeight w:val="432"/>
        </w:trPr>
        <w:tc>
          <w:tcPr>
            <w:vAlign w:val="center"/>
            <w:tcW w:w="0" w:type="auto"/>
          </w:tcPr>
          <w:p>
            <w:pPr>
              <w:rPr>
                <w:sz w:val="22"/>
                <w:szCs w:val="22"/>
              </w:rPr>
              <w:spacing w:after="0" w:line="240" w:lineRule="auto"/>
              <w:jc w:val="left"/>
            </w:pPr>
            <w:r>
              <w:rPr>
                <w:sz w:val="22"/>
                <w:szCs w:val="22"/>
              </w:rPr>
              <w:t>Explaining things thoroughly and practicing them in class. Such as drafting inverted pyramid stories, feature stories, and more was extremely helpful in understanding the material. </w:t>
            </w:r>
          </w:p>
        </w:tc>
      </w:tr>
    </w:tbl>
    <w:p w:rsidR="00A77427" w:rsidRDefault="007F1D13">
      <w:r>
        <w:br w:type="page"/>
      </w:r>
    </w:p>
    <w:p w:rsidR="00A77427" w:rsidRDefault="007F1D13">
      <w:r>
        <w:rPr>
          <w:color w:val="4d4d4d"/>
          <w:b/>
          <w:bCs/>
          <w:sz w:val="28"/>
          <w:szCs w:val="28"/>
        </w:rPr>
        <w:t>What could the instructor do to improve his/her effectiveness? Again, please be as specific as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could the instructor do to improve his/her effectiveness? Again, please be as specific as possible.</w:t>
            </w:r>
          </w:p>
        </w:tc>
      </w:tr>
      <w:tr>
        <w:trPr>
          <w:trHeight w:val="432"/>
        </w:trPr>
        <w:tc>
          <w:tcPr>
            <w:vAlign w:val="center"/>
            <w:tcW w:w="0" w:type="auto"/>
          </w:tcPr>
          <w:p>
            <w:pPr>
              <w:rPr>
                <w:sz w:val="22"/>
                <w:szCs w:val="22"/>
              </w:rPr>
              <w:spacing w:after="0" w:line="240" w:lineRule="auto"/>
              <w:jc w:val="left"/>
            </w:pPr>
            <w:r>
              <w:rPr>
                <w:sz w:val="22"/>
                <w:szCs w:val="22"/>
              </w:rPr>
              <w:t>Introduce writing projects earlier. Possibly introduce another big reporting assignment. I like the idea of the weekly quizzes focusing on grammar and AP style while in-class assignments focus on writing. </w:t>
            </w:r>
          </w:p>
        </w:tc>
      </w:tr>
      <w:tr>
        <w:trPr>
          <w:trHeight w:val="432"/>
        </w:trPr>
        <w:tc>
          <w:tcPr>
            <w:vAlign w:val="center"/>
            <w:tcW w:w="0" w:type="auto"/>
          </w:tcPr>
          <w:p>
            <w:pPr>
              <w:rPr>
                <w:sz w:val="22"/>
                <w:szCs w:val="22"/>
              </w:rPr>
              <w:spacing w:after="0" w:line="240" w:lineRule="auto"/>
              <w:jc w:val="left"/>
            </w:pPr>
            <w:r>
              <w:rPr>
                <w:sz w:val="22"/>
                <w:szCs w:val="22"/>
              </w:rPr>
              <w:t>Honestly nothing, this was the best class I took all semester</w:t>
            </w:r>
          </w:p>
        </w:tc>
      </w:tr>
      <w:tr>
        <w:trPr>
          <w:trHeight w:val="432"/>
        </w:trPr>
        <w:tc>
          <w:tcPr>
            <w:vAlign w:val="center"/>
            <w:tcW w:w="0" w:type="auto"/>
          </w:tcPr>
          <w:p>
            <w:pPr>
              <w:rPr>
                <w:sz w:val="22"/>
                <w:szCs w:val="22"/>
              </w:rPr>
              <w:spacing w:after="0" w:line="240" w:lineRule="auto"/>
              <w:jc w:val="left"/>
            </w:pPr>
            <w:r>
              <w:rPr>
                <w:sz w:val="22"/>
                <w:szCs w:val="22"/>
              </w:rPr>
              <w:t>Nothing</w:t>
            </w:r>
          </w:p>
        </w:tc>
      </w:tr>
      <w:tr>
        <w:trPr>
          <w:trHeight w:val="432"/>
        </w:trPr>
        <w:tc>
          <w:tcPr>
            <w:vAlign w:val="center"/>
            <w:tcW w:w="0" w:type="auto"/>
          </w:tcPr>
          <w:p>
            <w:pPr>
              <w:rPr>
                <w:sz w:val="22"/>
                <w:szCs w:val="22"/>
              </w:rPr>
              <w:spacing w:after="0" w:line="240" w:lineRule="auto"/>
              <w:jc w:val="left"/>
            </w:pPr>
            <w:r>
              <w:rPr>
                <w:sz w:val="22"/>
                <w:szCs w:val="22"/>
              </w:rPr>
              <w:t>Maybe fill in class time with more in class work time so we had time to get help from Jane. </w:t>
            </w:r>
          </w:p>
        </w:tc>
      </w:tr>
      <w:tr>
        <w:trPr>
          <w:trHeight w:val="432"/>
        </w:trPr>
        <w:tc>
          <w:tcPr>
            <w:vAlign w:val="center"/>
            <w:tcW w:w="0" w:type="auto"/>
          </w:tcPr>
          <w:p>
            <w:pPr>
              <w:rPr>
                <w:sz w:val="22"/>
                <w:szCs w:val="22"/>
              </w:rPr>
              <w:spacing w:after="0" w:line="240" w:lineRule="auto"/>
              <w:jc w:val="left"/>
            </w:pPr>
            <w:r>
              <w:rPr>
                <w:sz w:val="22"/>
                <w:szCs w:val="22"/>
              </w:rPr>
              <w:t>Unsure</w:t>
            </w:r>
          </w:p>
        </w:tc>
      </w:tr>
    </w:tbl>
    <w:p w:rsidR="00A77427" w:rsidRDefault="007F1D13">
      <w:r>
        <w:br w:type="page"/>
      </w:r>
    </w:p>
    <w:p w:rsidR="00A77427" w:rsidRDefault="007F1D13">
      <w:r>
        <w:rPr>
          <w:color w:val="4d4d4d"/>
          <w:b/>
          <w:bCs/>
          <w:sz w:val="28"/>
          <w:szCs w:val="28"/>
        </w:rPr>
        <w:t>Overall, what is your opinion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Overall, what is your opinion of this course?</w:t>
            </w:r>
          </w:p>
        </w:tc>
      </w:tr>
      <w:tr>
        <w:trPr>
          <w:trHeight w:val="432"/>
        </w:trPr>
        <w:tc>
          <w:tcPr>
            <w:vAlign w:val="center"/>
            <w:tcW w:w="0" w:type="auto"/>
          </w:tcPr>
          <w:p>
            <w:pPr>
              <w:rPr>
                <w:sz w:val="22"/>
                <w:szCs w:val="22"/>
              </w:rPr>
              <w:spacing w:after="0" w:line="240" w:lineRule="auto"/>
              <w:jc w:val="left"/>
            </w:pPr>
            <w:r>
              <w:rPr>
                <w:sz w:val="22"/>
                <w:szCs w:val="22"/>
              </w:rPr>
              <w:t>I enjoyed it. For a "kitchen sink" course, I felt the objectives were clear and that we met them as a class. I feel prepared to move on to upper level JAMS courses. </w:t>
            </w:r>
          </w:p>
        </w:tc>
      </w:tr>
      <w:tr>
        <w:trPr>
          <w:trHeight w:val="432"/>
        </w:trPr>
        <w:tc>
          <w:tcPr>
            <w:vAlign w:val="center"/>
            <w:tcW w:w="0" w:type="auto"/>
          </w:tcPr>
          <w:p>
            <w:pPr>
              <w:rPr>
                <w:sz w:val="22"/>
                <w:szCs w:val="22"/>
              </w:rPr>
              <w:spacing w:after="0" w:line="240" w:lineRule="auto"/>
              <w:jc w:val="left"/>
            </w:pPr>
            <w:r>
              <w:rPr>
                <w:sz w:val="22"/>
                <w:szCs w:val="22"/>
              </w:rPr>
              <w:t>Very good course, I wouldn't even be sad if I had to re take it</w:t>
            </w:r>
          </w:p>
        </w:tc>
      </w:tr>
      <w:tr>
        <w:trPr>
          <w:trHeight w:val="432"/>
        </w:trPr>
        <w:tc>
          <w:tcPr>
            <w:vAlign w:val="center"/>
            <w:tcW w:w="0" w:type="auto"/>
          </w:tcPr>
          <w:p>
            <w:pPr>
              <w:rPr>
                <w:sz w:val="22"/>
                <w:szCs w:val="22"/>
              </w:rPr>
              <w:spacing w:after="0" w:line="240" w:lineRule="auto"/>
              <w:jc w:val="left"/>
            </w:pPr>
            <w:r>
              <w:rPr>
                <w:sz w:val="22"/>
                <w:szCs w:val="22"/>
              </w:rPr>
              <w:t>Jane gives plenty of opportunities to learn and grow. I would recommend this class to anyone even if they are not a JAMS major</w:t>
            </w:r>
          </w:p>
        </w:tc>
      </w:tr>
      <w:tr>
        <w:trPr>
          <w:trHeight w:val="432"/>
        </w:trPr>
        <w:tc>
          <w:tcPr>
            <w:vAlign w:val="center"/>
            <w:tcW w:w="0" w:type="auto"/>
          </w:tcPr>
          <w:p>
            <w:pPr>
              <w:rPr>
                <w:sz w:val="22"/>
                <w:szCs w:val="22"/>
              </w:rPr>
              <w:spacing w:after="0" w:line="240" w:lineRule="auto"/>
              <w:jc w:val="left"/>
            </w:pPr>
            <w:r>
              <w:rPr>
                <w:sz w:val="22"/>
                <w:szCs w:val="22"/>
              </w:rPr>
              <w:t>Amazing. Jane speaks from experience in the field not just theory. She also speaks her mind when asl6ed about issues in the field of journalism. She also uses facts to explain concepts and ideas </w:t>
            </w:r>
          </w:p>
        </w:tc>
      </w:tr>
      <w:tr>
        <w:trPr>
          <w:trHeight w:val="432"/>
        </w:trPr>
        <w:tc>
          <w:tcPr>
            <w:vAlign w:val="center"/>
            <w:tcW w:w="0" w:type="auto"/>
          </w:tcPr>
          <w:p>
            <w:pPr>
              <w:rPr>
                <w:sz w:val="22"/>
                <w:szCs w:val="22"/>
              </w:rPr>
              <w:spacing w:after="0" w:line="240" w:lineRule="auto"/>
              <w:jc w:val="left"/>
            </w:pPr>
            <w:r>
              <w:rPr>
                <w:sz w:val="22"/>
                <w:szCs w:val="22"/>
              </w:rPr>
              <w:t>It was interesting and helped develop my writing style as a journalist </w:t>
            </w:r>
          </w:p>
        </w:tc>
      </w:tr>
      <w:tr>
        <w:trPr>
          <w:trHeight w:val="432"/>
        </w:trPr>
        <w:tc>
          <w:tcPr>
            <w:vAlign w:val="center"/>
            <w:tcW w:w="0" w:type="auto"/>
          </w:tcPr>
          <w:p>
            <w:pPr>
              <w:rPr>
                <w:sz w:val="22"/>
                <w:szCs w:val="22"/>
              </w:rPr>
              <w:spacing w:after="0" w:line="240" w:lineRule="auto"/>
              <w:jc w:val="left"/>
            </w:pPr>
            <w:r>
              <w:rPr>
                <w:sz w:val="22"/>
                <w:szCs w:val="22"/>
              </w:rPr>
              <w:t>It was honestly not great</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AF44E4A88FB478228DACD74F5C209" ma:contentTypeVersion="6" ma:contentTypeDescription="Create a new document." ma:contentTypeScope="" ma:versionID="f16d7357e01009ddb0711a35f341c749">
  <xsd:schema xmlns:xsd="http://www.w3.org/2001/XMLSchema" xmlns:xs="http://www.w3.org/2001/XMLSchema" xmlns:p="http://schemas.microsoft.com/office/2006/metadata/properties" xmlns:ns2="0cd17f7b-0e7e-4a14-a7e1-70da9131809c" xmlns:ns3="682c79cc-a21a-48e1-aad3-47ae3bcaeda4" targetNamespace="http://schemas.microsoft.com/office/2006/metadata/properties" ma:root="true" ma:fieldsID="532f0d192e235ad895fd1ffaf4dee362" ns2:_="" ns3:_="">
    <xsd:import namespace="0cd17f7b-0e7e-4a14-a7e1-70da9131809c"/>
    <xsd:import namespace="682c79cc-a21a-48e1-aad3-47ae3bcae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17f7b-0e7e-4a14-a7e1-70da91318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c79cc-a21a-48e1-aad3-47ae3bcae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BEF9B-9AA0-412D-9587-CD9C95757E61}"/>
</file>

<file path=customXml/itemProps2.xml><?xml version="1.0" encoding="utf-8"?>
<ds:datastoreItem xmlns:ds="http://schemas.openxmlformats.org/officeDocument/2006/customXml" ds:itemID="{5CB61530-6FEE-43DF-B411-A5033C99B94E}"/>
</file>

<file path=customXml/itemProps3.xml><?xml version="1.0" encoding="utf-8"?>
<ds:datastoreItem xmlns:ds="http://schemas.openxmlformats.org/officeDocument/2006/customXml" ds:itemID="{8F58582A-8335-42B4-8CD7-018718B1C44A}"/>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2022-01-21T23:05:56Z</dcterms:created>
  <dcterms:modified xsi:type="dcterms:W3CDTF">2022-01-21T23:05:56Z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0x010100ECFAF44E4A88FB478228DACD74F5C209</vt:lpwstr>
  </property>
</Properties>
</file>